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B7" w:rsidRPr="001D74B7" w:rsidRDefault="001D74B7">
      <w:pPr>
        <w:rPr>
          <w:b/>
        </w:rPr>
      </w:pPr>
      <w:r w:rsidRPr="001D74B7">
        <w:rPr>
          <w:b/>
        </w:rPr>
        <w:t>Bedrückende Dokumentarfotografie aus Johannesburg und Anstiftung zum utopischen Denken</w:t>
      </w:r>
      <w:r>
        <w:rPr>
          <w:b/>
        </w:rPr>
        <w:t xml:space="preserve"> im Salon</w:t>
      </w:r>
    </w:p>
    <w:p w:rsidR="001D74B7" w:rsidRDefault="001D74B7">
      <w:pPr>
        <w:rPr>
          <w:sz w:val="24"/>
        </w:rPr>
      </w:pPr>
    </w:p>
    <w:p w:rsidR="001D74B7" w:rsidRDefault="00BA77AE">
      <w:pPr>
        <w:rPr>
          <w:sz w:val="24"/>
        </w:rPr>
      </w:pPr>
      <w:r w:rsidRPr="001D74B7">
        <w:rPr>
          <w:sz w:val="24"/>
        </w:rPr>
        <w:t>Ludwigsburg, 7. Dezember 2018 – Mit zwei Ausstellungseröffnungen überraschte der Kunstverein Ludwigsburg</w:t>
      </w:r>
      <w:r w:rsidR="001D74B7">
        <w:rPr>
          <w:sz w:val="24"/>
        </w:rPr>
        <w:t xml:space="preserve"> Mitglieder und Besucher am 6. Dezember</w:t>
      </w:r>
      <w:proofErr w:type="gramStart"/>
      <w:r w:rsidRPr="001D74B7">
        <w:rPr>
          <w:sz w:val="24"/>
        </w:rPr>
        <w:t>.</w:t>
      </w:r>
      <w:proofErr w:type="gramEnd"/>
      <w:r w:rsidRPr="001D74B7">
        <w:rPr>
          <w:sz w:val="24"/>
        </w:rPr>
        <w:t xml:space="preserve"> Im Hauptausstellungsraum hat der südafrikanische Fotokünstler Guy </w:t>
      </w:r>
      <w:proofErr w:type="spellStart"/>
      <w:r w:rsidRPr="001D74B7">
        <w:rPr>
          <w:sz w:val="24"/>
        </w:rPr>
        <w:t>Tillim</w:t>
      </w:r>
      <w:proofErr w:type="spellEnd"/>
      <w:r w:rsidRPr="001D74B7">
        <w:rPr>
          <w:sz w:val="24"/>
        </w:rPr>
        <w:t xml:space="preserve"> eine beeindruckende Dokumentation über den sozialen Niedergang des Vororts </w:t>
      </w:r>
      <w:proofErr w:type="spellStart"/>
      <w:r w:rsidRPr="001D74B7">
        <w:rPr>
          <w:sz w:val="24"/>
        </w:rPr>
        <w:t>Hillbrow</w:t>
      </w:r>
      <w:proofErr w:type="spellEnd"/>
      <w:r w:rsidRPr="001D74B7">
        <w:rPr>
          <w:sz w:val="24"/>
        </w:rPr>
        <w:t xml:space="preserve"> aus dem Jahre 2004 ausgestellt und im Salon macht das Büro für verschiebbare Haltungen mit verblüffenden Einblicken in auf d</w:t>
      </w:r>
      <w:r w:rsidR="00B3767F">
        <w:rPr>
          <w:sz w:val="24"/>
        </w:rPr>
        <w:t>em Kopf stehende Sockel auf seine</w:t>
      </w:r>
      <w:r w:rsidRPr="001D74B7">
        <w:rPr>
          <w:sz w:val="24"/>
        </w:rPr>
        <w:t xml:space="preserve"> utopischen Denkanstöße aufmerksam.</w:t>
      </w:r>
    </w:p>
    <w:p w:rsidR="001D74B7" w:rsidRDefault="001D74B7">
      <w:pPr>
        <w:rPr>
          <w:sz w:val="24"/>
        </w:rPr>
      </w:pPr>
    </w:p>
    <w:p w:rsidR="001D74B7" w:rsidRDefault="001D74B7" w:rsidP="001D74B7">
      <w:pPr>
        <w:pStyle w:val="StandardWeb"/>
        <w:spacing w:before="2" w:after="2"/>
        <w:rPr>
          <w:rFonts w:ascii="Arial" w:hAnsi="Arial"/>
          <w:sz w:val="24"/>
          <w:szCs w:val="18"/>
        </w:rPr>
      </w:pPr>
      <w:r w:rsidRPr="000B078C">
        <w:rPr>
          <w:rFonts w:ascii="Arial" w:hAnsi="Arial"/>
          <w:sz w:val="24"/>
          <w:szCs w:val="18"/>
        </w:rPr>
        <w:t>Bere</w:t>
      </w:r>
      <w:r w:rsidR="00B3767F">
        <w:rPr>
          <w:rFonts w:ascii="Arial" w:hAnsi="Arial"/>
          <w:sz w:val="24"/>
          <w:szCs w:val="18"/>
        </w:rPr>
        <w:t>its als junger Reporter entdeckte</w:t>
      </w:r>
      <w:r>
        <w:rPr>
          <w:rFonts w:ascii="Arial" w:hAnsi="Arial"/>
          <w:sz w:val="24"/>
          <w:szCs w:val="18"/>
        </w:rPr>
        <w:t xml:space="preserve"> Guy </w:t>
      </w:r>
      <w:proofErr w:type="spellStart"/>
      <w:r>
        <w:rPr>
          <w:rFonts w:ascii="Arial" w:hAnsi="Arial"/>
          <w:sz w:val="24"/>
          <w:szCs w:val="18"/>
        </w:rPr>
        <w:t>Tillim</w:t>
      </w:r>
      <w:proofErr w:type="spellEnd"/>
      <w:r w:rsidRPr="000B078C">
        <w:rPr>
          <w:rFonts w:ascii="Arial" w:hAnsi="Arial"/>
          <w:sz w:val="24"/>
          <w:szCs w:val="18"/>
        </w:rPr>
        <w:t xml:space="preserve"> die Fotografie als Waffe im Kampf gegen die Rassentrennung </w:t>
      </w:r>
      <w:r w:rsidR="00B3767F">
        <w:rPr>
          <w:rFonts w:ascii="Arial" w:hAnsi="Arial"/>
          <w:sz w:val="24"/>
          <w:szCs w:val="18"/>
        </w:rPr>
        <w:t>des Apartheid-Regimes</w:t>
      </w:r>
      <w:r w:rsidRPr="000B078C">
        <w:rPr>
          <w:rFonts w:ascii="Arial" w:hAnsi="Arial"/>
          <w:sz w:val="24"/>
          <w:szCs w:val="18"/>
        </w:rPr>
        <w:t xml:space="preserve">. Im Laufe der Jahre hat sich </w:t>
      </w:r>
      <w:proofErr w:type="spellStart"/>
      <w:r w:rsidRPr="000B078C">
        <w:rPr>
          <w:rFonts w:ascii="Arial" w:hAnsi="Arial"/>
          <w:sz w:val="24"/>
          <w:szCs w:val="18"/>
        </w:rPr>
        <w:t>Tillims</w:t>
      </w:r>
      <w:proofErr w:type="spellEnd"/>
      <w:r w:rsidRPr="000B078C">
        <w:rPr>
          <w:rFonts w:ascii="Arial" w:hAnsi="Arial"/>
          <w:sz w:val="24"/>
          <w:szCs w:val="18"/>
        </w:rPr>
        <w:t xml:space="preserve"> Fotokunst weit über d</w:t>
      </w:r>
      <w:r w:rsidR="00B3767F">
        <w:rPr>
          <w:rFonts w:ascii="Arial" w:hAnsi="Arial"/>
          <w:sz w:val="24"/>
          <w:szCs w:val="18"/>
        </w:rPr>
        <w:t>ie Reportage hinaus entwickelt.</w:t>
      </w:r>
      <w:r w:rsidR="00D2045F" w:rsidRPr="000B078C">
        <w:rPr>
          <w:rFonts w:ascii="Arial" w:hAnsi="Arial"/>
          <w:sz w:val="24"/>
          <w:szCs w:val="18"/>
        </w:rPr>
        <w:t xml:space="preserve"> </w:t>
      </w:r>
      <w:r w:rsidRPr="000B078C">
        <w:rPr>
          <w:rFonts w:ascii="Arial" w:hAnsi="Arial"/>
          <w:sz w:val="24"/>
          <w:szCs w:val="18"/>
        </w:rPr>
        <w:t xml:space="preserve">Seine Aufnahmen von Johannesburg setzen sich mit den Auswirkungen der Apartheid im Vorort </w:t>
      </w:r>
      <w:proofErr w:type="spellStart"/>
      <w:r w:rsidRPr="000B078C">
        <w:rPr>
          <w:rFonts w:ascii="Arial" w:hAnsi="Arial"/>
          <w:sz w:val="24"/>
          <w:szCs w:val="18"/>
        </w:rPr>
        <w:t>Hillbrow</w:t>
      </w:r>
      <w:proofErr w:type="spellEnd"/>
      <w:r w:rsidRPr="000B078C">
        <w:rPr>
          <w:rFonts w:ascii="Arial" w:hAnsi="Arial"/>
          <w:sz w:val="24"/>
          <w:szCs w:val="18"/>
        </w:rPr>
        <w:t xml:space="preserve"> auseinander und zeigen den Kampf der Bewohner beim Wiederaufbau ihres Stadtviertels. </w:t>
      </w:r>
      <w:proofErr w:type="spellStart"/>
      <w:r w:rsidRPr="000B078C">
        <w:rPr>
          <w:rFonts w:ascii="Arial" w:hAnsi="Arial"/>
          <w:sz w:val="24"/>
          <w:szCs w:val="18"/>
        </w:rPr>
        <w:t>Tillim</w:t>
      </w:r>
      <w:proofErr w:type="spellEnd"/>
      <w:r w:rsidRPr="000B078C">
        <w:rPr>
          <w:rFonts w:ascii="Arial" w:hAnsi="Arial"/>
          <w:sz w:val="24"/>
          <w:szCs w:val="18"/>
        </w:rPr>
        <w:t xml:space="preserve"> verbrachte 2004 einige Monate dort und begann die vorgefundene Situation fotografisch zu dokumentieren. </w:t>
      </w:r>
    </w:p>
    <w:p w:rsidR="001D74B7" w:rsidRDefault="001D74B7" w:rsidP="001D74B7">
      <w:pPr>
        <w:pStyle w:val="StandardWeb"/>
        <w:spacing w:before="2" w:after="2"/>
        <w:rPr>
          <w:rFonts w:ascii="Arial" w:hAnsi="Arial"/>
          <w:sz w:val="24"/>
          <w:szCs w:val="18"/>
        </w:rPr>
      </w:pPr>
    </w:p>
    <w:p w:rsidR="001D74B7" w:rsidRDefault="001D74B7" w:rsidP="001D74B7">
      <w:pPr>
        <w:pStyle w:val="StandardWeb"/>
        <w:spacing w:before="2" w:after="2"/>
        <w:rPr>
          <w:rFonts w:ascii="Arial" w:hAnsi="Arial"/>
          <w:sz w:val="24"/>
          <w:szCs w:val="18"/>
        </w:rPr>
      </w:pPr>
      <w:r w:rsidRPr="000B078C">
        <w:rPr>
          <w:rFonts w:ascii="Arial" w:hAnsi="Arial"/>
          <w:sz w:val="24"/>
          <w:szCs w:val="18"/>
        </w:rPr>
        <w:t>Es ist die Geschichte von dramatische</w:t>
      </w:r>
      <w:r>
        <w:rPr>
          <w:rFonts w:ascii="Arial" w:hAnsi="Arial"/>
          <w:sz w:val="24"/>
          <w:szCs w:val="18"/>
        </w:rPr>
        <w:t>n innerstädtischen Umwäl</w:t>
      </w:r>
      <w:r w:rsidRPr="000B078C">
        <w:rPr>
          <w:rFonts w:ascii="Arial" w:hAnsi="Arial"/>
          <w:sz w:val="24"/>
          <w:szCs w:val="18"/>
        </w:rPr>
        <w:t>zungen</w:t>
      </w:r>
      <w:r>
        <w:rPr>
          <w:rFonts w:ascii="Arial" w:hAnsi="Arial"/>
          <w:sz w:val="24"/>
          <w:szCs w:val="18"/>
        </w:rPr>
        <w:t xml:space="preserve">, </w:t>
      </w:r>
      <w:proofErr w:type="gramStart"/>
      <w:r>
        <w:rPr>
          <w:rFonts w:ascii="Arial" w:hAnsi="Arial"/>
          <w:sz w:val="24"/>
          <w:szCs w:val="18"/>
        </w:rPr>
        <w:t xml:space="preserve">die </w:t>
      </w:r>
      <w:r w:rsidRPr="000B078C">
        <w:rPr>
          <w:rFonts w:ascii="Arial" w:hAnsi="Arial"/>
          <w:sz w:val="24"/>
          <w:szCs w:val="18"/>
        </w:rPr>
        <w:t xml:space="preserve">seit </w:t>
      </w:r>
      <w:r>
        <w:rPr>
          <w:rFonts w:ascii="Arial" w:hAnsi="Arial"/>
          <w:sz w:val="24"/>
          <w:szCs w:val="18"/>
        </w:rPr>
        <w:t xml:space="preserve">den </w:t>
      </w:r>
      <w:r w:rsidRPr="000B078C">
        <w:rPr>
          <w:rFonts w:ascii="Arial" w:hAnsi="Arial"/>
          <w:sz w:val="24"/>
          <w:szCs w:val="18"/>
        </w:rPr>
        <w:t>90er Jahren</w:t>
      </w:r>
      <w:proofErr w:type="gramEnd"/>
      <w:r>
        <w:rPr>
          <w:rFonts w:ascii="Arial" w:hAnsi="Arial"/>
          <w:sz w:val="24"/>
          <w:szCs w:val="18"/>
        </w:rPr>
        <w:t xml:space="preserve"> stattfanden</w:t>
      </w:r>
      <w:r w:rsidRPr="000B078C">
        <w:rPr>
          <w:rFonts w:ascii="Arial" w:hAnsi="Arial"/>
          <w:sz w:val="24"/>
          <w:szCs w:val="18"/>
        </w:rPr>
        <w:t>. Der Wegzug der weißen Bewohnerschaft und der rasante Zuzug schwarzer Bewohner sind der Anfang einer Entwicklung, an deren Ende die erneute Verdrängung von Menschen aus ihrem Wohn- und Lebensumfeld steht. Korruption und st</w:t>
      </w:r>
      <w:r w:rsidR="00B3767F">
        <w:rPr>
          <w:rFonts w:ascii="Arial" w:hAnsi="Arial"/>
          <w:sz w:val="24"/>
          <w:szCs w:val="18"/>
        </w:rPr>
        <w:t>ädtebauliches Missmanagement füh</w:t>
      </w:r>
      <w:r w:rsidRPr="000B078C">
        <w:rPr>
          <w:rFonts w:ascii="Arial" w:hAnsi="Arial"/>
          <w:sz w:val="24"/>
          <w:szCs w:val="18"/>
        </w:rPr>
        <w:t>ren zunächst zu einem dramatischen Verfall, der von selbstorganisierten Strukturen notdürftig aufgehalten wird. Nach Jahren wieder beginnende bauliche Aktivitäten und die Intervention der Behörden kriminalisieren diese Initiativen jedoch zunehmend und stellen sie in Frage.</w:t>
      </w:r>
    </w:p>
    <w:p w:rsidR="001D74B7" w:rsidRDefault="001D74B7" w:rsidP="001D74B7">
      <w:pPr>
        <w:pStyle w:val="StandardWeb"/>
        <w:spacing w:before="2" w:after="2"/>
        <w:rPr>
          <w:rFonts w:ascii="Arial" w:hAnsi="Arial"/>
          <w:sz w:val="24"/>
          <w:szCs w:val="18"/>
        </w:rPr>
      </w:pPr>
    </w:p>
    <w:p w:rsidR="00886653" w:rsidRDefault="001D74B7" w:rsidP="001D74B7">
      <w:pPr>
        <w:rPr>
          <w:sz w:val="24"/>
        </w:rPr>
      </w:pPr>
      <w:r w:rsidRPr="00241457">
        <w:rPr>
          <w:sz w:val="24"/>
        </w:rPr>
        <w:t xml:space="preserve">In Ludwigsburg geht </w:t>
      </w:r>
      <w:proofErr w:type="spellStart"/>
      <w:r w:rsidRPr="00241457">
        <w:rPr>
          <w:sz w:val="24"/>
        </w:rPr>
        <w:t>Tillim</w:t>
      </w:r>
      <w:proofErr w:type="spellEnd"/>
      <w:r w:rsidRPr="00241457">
        <w:rPr>
          <w:sz w:val="24"/>
        </w:rPr>
        <w:t xml:space="preserve"> mit einer Auswahl seiner Aufnahmen direkt in die Stadt. Die Außeninstallationen </w:t>
      </w:r>
      <w:r w:rsidR="00241457" w:rsidRPr="00241457">
        <w:rPr>
          <w:sz w:val="24"/>
        </w:rPr>
        <w:t xml:space="preserve">sorgen </w:t>
      </w:r>
      <w:r w:rsidRPr="00241457">
        <w:rPr>
          <w:sz w:val="24"/>
        </w:rPr>
        <w:t xml:space="preserve">auf dem Rathaushof, dem Akademiehof und </w:t>
      </w:r>
      <w:r w:rsidR="00241457" w:rsidRPr="00241457">
        <w:rPr>
          <w:sz w:val="24"/>
        </w:rPr>
        <w:t xml:space="preserve">vor und </w:t>
      </w:r>
      <w:r w:rsidRPr="00241457">
        <w:rPr>
          <w:sz w:val="24"/>
        </w:rPr>
        <w:t>in einer Schulmensa für Aufsehen und Diskussionsstoff.</w:t>
      </w:r>
      <w:r w:rsidR="00D2045F">
        <w:rPr>
          <w:sz w:val="24"/>
        </w:rPr>
        <w:t xml:space="preserve"> Mit Schülerinnen und Schülern des Friedrich-Schiller-Gymnasiums unterhielt sich Guy </w:t>
      </w:r>
      <w:proofErr w:type="spellStart"/>
      <w:r w:rsidR="00D2045F">
        <w:rPr>
          <w:sz w:val="24"/>
        </w:rPr>
        <w:t>Tillim</w:t>
      </w:r>
      <w:proofErr w:type="spellEnd"/>
      <w:r w:rsidR="00D2045F">
        <w:rPr>
          <w:sz w:val="24"/>
        </w:rPr>
        <w:t xml:space="preserve"> über die wechselvolle Geschichte und die Probleme der Apartheid in seiner Heimatstadt Johannesburg.</w:t>
      </w:r>
      <w:r w:rsidRPr="00241457">
        <w:rPr>
          <w:sz w:val="24"/>
        </w:rPr>
        <w:br/>
      </w:r>
    </w:p>
    <w:p w:rsidR="001D74B7" w:rsidRPr="00241457" w:rsidRDefault="001D74B7" w:rsidP="001D74B7">
      <w:pPr>
        <w:rPr>
          <w:sz w:val="24"/>
        </w:rPr>
      </w:pPr>
      <w:r w:rsidRPr="00241457">
        <w:rPr>
          <w:sz w:val="24"/>
        </w:rPr>
        <w:t>Die Ausstellung wird außerdem mit zwei Fachvorträgen zum The</w:t>
      </w:r>
      <w:r w:rsidR="00886653">
        <w:rPr>
          <w:sz w:val="24"/>
        </w:rPr>
        <w:t>ma Dokumentarfotografie ergänzt:</w:t>
      </w:r>
    </w:p>
    <w:p w:rsidR="004F068F" w:rsidRDefault="004F068F" w:rsidP="001D74B7">
      <w:pPr>
        <w:pStyle w:val="StandardWeb"/>
        <w:spacing w:before="2" w:after="2"/>
        <w:rPr>
          <w:rFonts w:ascii="Arial" w:hAnsi="Arial"/>
          <w:sz w:val="24"/>
          <w:szCs w:val="18"/>
        </w:rPr>
      </w:pPr>
    </w:p>
    <w:p w:rsidR="004F068F" w:rsidRPr="00886653" w:rsidRDefault="004F068F" w:rsidP="004F068F">
      <w:pPr>
        <w:rPr>
          <w:sz w:val="24"/>
        </w:rPr>
      </w:pPr>
      <w:r w:rsidRPr="00886653">
        <w:rPr>
          <w:b/>
          <w:sz w:val="24"/>
        </w:rPr>
        <w:t>Donnerstag, 24.01.2019, 19.00 Uhr</w:t>
      </w:r>
      <w:r w:rsidRPr="00886653">
        <w:rPr>
          <w:b/>
          <w:sz w:val="24"/>
        </w:rPr>
        <w:br/>
      </w:r>
      <w:r w:rsidRPr="00886653">
        <w:rPr>
          <w:sz w:val="24"/>
        </w:rPr>
        <w:t xml:space="preserve">Vortrag von Michael </w:t>
      </w:r>
      <w:proofErr w:type="spellStart"/>
      <w:r w:rsidRPr="00886653">
        <w:rPr>
          <w:sz w:val="24"/>
        </w:rPr>
        <w:t>Kerstgens</w:t>
      </w:r>
      <w:proofErr w:type="spellEnd"/>
      <w:r w:rsidRPr="00886653">
        <w:rPr>
          <w:sz w:val="24"/>
        </w:rPr>
        <w:br/>
        <w:t>„Über das Biografische in der Fotografie“</w:t>
      </w:r>
    </w:p>
    <w:p w:rsidR="004F068F" w:rsidRPr="00886653" w:rsidRDefault="004F068F" w:rsidP="004F068F">
      <w:pPr>
        <w:rPr>
          <w:b/>
          <w:sz w:val="24"/>
        </w:rPr>
      </w:pPr>
    </w:p>
    <w:p w:rsidR="004F068F" w:rsidRPr="00886653" w:rsidRDefault="004F068F" w:rsidP="004F068F">
      <w:pPr>
        <w:rPr>
          <w:sz w:val="24"/>
        </w:rPr>
      </w:pPr>
      <w:r w:rsidRPr="00886653">
        <w:rPr>
          <w:b/>
          <w:sz w:val="24"/>
        </w:rPr>
        <w:t>Donnerstag, 07.02.2019, 19.00 Uhr</w:t>
      </w:r>
      <w:r w:rsidRPr="00886653">
        <w:rPr>
          <w:b/>
          <w:sz w:val="24"/>
        </w:rPr>
        <w:br/>
      </w:r>
      <w:r w:rsidRPr="00886653">
        <w:rPr>
          <w:sz w:val="24"/>
        </w:rPr>
        <w:t>Vortrag von Silke Helmerdig</w:t>
      </w:r>
      <w:r w:rsidRPr="00886653">
        <w:rPr>
          <w:sz w:val="24"/>
        </w:rPr>
        <w:br/>
        <w:t>„Der entschiedene Augenblick“</w:t>
      </w:r>
    </w:p>
    <w:p w:rsidR="004F068F" w:rsidRPr="00886653" w:rsidRDefault="004F068F" w:rsidP="004F068F">
      <w:pPr>
        <w:rPr>
          <w:sz w:val="24"/>
        </w:rPr>
      </w:pPr>
    </w:p>
    <w:p w:rsidR="004F068F" w:rsidRPr="004F068F" w:rsidRDefault="004F068F" w:rsidP="004F068F">
      <w:pPr>
        <w:rPr>
          <w:sz w:val="24"/>
        </w:rPr>
      </w:pPr>
      <w:r w:rsidRPr="00886653">
        <w:rPr>
          <w:sz w:val="24"/>
        </w:rPr>
        <w:t xml:space="preserve">Die Vorträge befassen sich mit dem Dokumentarischen in der Fotografie. Dabei werden Fragmente, Zukünfte, die Abwesenheit, die Vergangenheit und das Biografische eine Rolle spielen. </w:t>
      </w:r>
      <w:r w:rsidRPr="00886653">
        <w:rPr>
          <w:sz w:val="24"/>
        </w:rPr>
        <w:br/>
        <w:t>Mit anschließendem Rundgang durch die Ausstellungen.</w:t>
      </w:r>
    </w:p>
    <w:p w:rsidR="00B3767F" w:rsidRDefault="00B3767F">
      <w:pPr>
        <w:rPr>
          <w:b/>
          <w:sz w:val="24"/>
        </w:rPr>
      </w:pPr>
    </w:p>
    <w:p w:rsidR="00B3767F" w:rsidRDefault="00B3767F">
      <w:pPr>
        <w:rPr>
          <w:b/>
          <w:sz w:val="24"/>
        </w:rPr>
      </w:pPr>
    </w:p>
    <w:p w:rsidR="00886653" w:rsidRPr="00886653" w:rsidRDefault="00886653">
      <w:pPr>
        <w:rPr>
          <w:b/>
          <w:sz w:val="24"/>
        </w:rPr>
      </w:pPr>
      <w:r w:rsidRPr="00886653">
        <w:rPr>
          <w:b/>
          <w:sz w:val="24"/>
        </w:rPr>
        <w:t>Anstiftungen des Büros für verschiebbare Haltungen im Salon</w:t>
      </w:r>
    </w:p>
    <w:p w:rsidR="00886653" w:rsidRDefault="00886653">
      <w:pPr>
        <w:rPr>
          <w:sz w:val="24"/>
        </w:rPr>
      </w:pPr>
    </w:p>
    <w:p w:rsidR="004F068F" w:rsidRDefault="00241457">
      <w:pPr>
        <w:rPr>
          <w:sz w:val="24"/>
        </w:rPr>
      </w:pPr>
      <w:r>
        <w:rPr>
          <w:sz w:val="24"/>
        </w:rPr>
        <w:t>Wer den Anstiftungen des Büros für verschiebbare Haltungen im Salon näher kommen will</w:t>
      </w:r>
      <w:proofErr w:type="gramStart"/>
      <w:r>
        <w:rPr>
          <w:sz w:val="24"/>
        </w:rPr>
        <w:t>, tut</w:t>
      </w:r>
      <w:proofErr w:type="gramEnd"/>
      <w:r>
        <w:rPr>
          <w:sz w:val="24"/>
        </w:rPr>
        <w:t xml:space="preserve"> gut daran, den Blick in die auf dem Kopf stehenden Säulen zu lenken. Kleine Lämpchen weisen den Weg auf den Boden der jeweiligen Röhre und geben preis, was den beiden Künstlern Rüdiger </w:t>
      </w:r>
      <w:proofErr w:type="spellStart"/>
      <w:r>
        <w:rPr>
          <w:sz w:val="24"/>
        </w:rPr>
        <w:t>Penzkofer</w:t>
      </w:r>
      <w:proofErr w:type="spellEnd"/>
      <w:r>
        <w:rPr>
          <w:sz w:val="24"/>
        </w:rPr>
        <w:t xml:space="preserve"> und Rainer Schall wichtig ist: Lippen bekannter politischer Personen aus dem ganz linken bis </w:t>
      </w:r>
      <w:r w:rsidR="00B3767F">
        <w:rPr>
          <w:sz w:val="24"/>
        </w:rPr>
        <w:t xml:space="preserve">dem </w:t>
      </w:r>
      <w:r>
        <w:rPr>
          <w:sz w:val="24"/>
        </w:rPr>
        <w:t xml:space="preserve">ganz rechten Spektrum. </w:t>
      </w:r>
      <w:r w:rsidR="00B3767F">
        <w:rPr>
          <w:sz w:val="24"/>
        </w:rPr>
        <w:t>Lippenbekenntnisse sollen es sein, aber u</w:t>
      </w:r>
      <w:r>
        <w:rPr>
          <w:sz w:val="24"/>
        </w:rPr>
        <w:t xml:space="preserve">m wen es sich handelt, </w:t>
      </w:r>
      <w:r w:rsidR="00B3767F">
        <w:rPr>
          <w:sz w:val="24"/>
        </w:rPr>
        <w:t xml:space="preserve">darüber </w:t>
      </w:r>
      <w:r>
        <w:rPr>
          <w:sz w:val="24"/>
        </w:rPr>
        <w:t xml:space="preserve">darf der Betrachter selbst spekulieren, verraten wird es nicht. </w:t>
      </w:r>
      <w:r w:rsidR="00B3767F">
        <w:rPr>
          <w:sz w:val="24"/>
        </w:rPr>
        <w:t xml:space="preserve">Auch die </w:t>
      </w:r>
      <w:r>
        <w:rPr>
          <w:sz w:val="24"/>
        </w:rPr>
        <w:t xml:space="preserve">im Vorraum platzierten </w:t>
      </w:r>
      <w:r w:rsidR="007A5FE4">
        <w:rPr>
          <w:sz w:val="24"/>
        </w:rPr>
        <w:t>weißen Fahnen</w:t>
      </w:r>
      <w:proofErr w:type="gramStart"/>
      <w:r w:rsidR="007A5FE4">
        <w:rPr>
          <w:sz w:val="24"/>
        </w:rPr>
        <w:t>, auf</w:t>
      </w:r>
      <w:proofErr w:type="gramEnd"/>
      <w:r w:rsidR="007A5FE4">
        <w:rPr>
          <w:sz w:val="24"/>
        </w:rPr>
        <w:t xml:space="preserve"> denen Jahreszahlen notiert sind, </w:t>
      </w:r>
      <w:r w:rsidR="00CF63DA">
        <w:rPr>
          <w:sz w:val="24"/>
        </w:rPr>
        <w:t xml:space="preserve">bleiben in ihrer Bedeutung geheimnisvoll. Es könnten </w:t>
      </w:r>
      <w:r w:rsidR="007A5FE4">
        <w:rPr>
          <w:sz w:val="24"/>
        </w:rPr>
        <w:t xml:space="preserve">„Anstiftungen“ </w:t>
      </w:r>
      <w:r w:rsidR="00CF63DA">
        <w:rPr>
          <w:sz w:val="24"/>
        </w:rPr>
        <w:t xml:space="preserve">sein, die </w:t>
      </w:r>
      <w:r w:rsidR="007A5FE4">
        <w:rPr>
          <w:sz w:val="24"/>
        </w:rPr>
        <w:t xml:space="preserve">zu politischen Veränderungen geführt haben. </w:t>
      </w:r>
      <w:r w:rsidR="004F068F">
        <w:rPr>
          <w:sz w:val="24"/>
        </w:rPr>
        <w:t>„Zurzeit beschäftigen wir uns mit utopischen Energien und ihren Verwirklichungsfallen“, so die Künstler. Nach Regensburg und Würzburg ist Ludwigsburg die dritte Station zum Thema in diesem Jahr.</w:t>
      </w:r>
    </w:p>
    <w:p w:rsidR="004F068F" w:rsidRDefault="004F068F">
      <w:pPr>
        <w:rPr>
          <w:sz w:val="24"/>
        </w:rPr>
      </w:pPr>
    </w:p>
    <w:p w:rsidR="004F068F" w:rsidRDefault="004F068F" w:rsidP="004F068F"/>
    <w:p w:rsidR="004F068F" w:rsidRPr="00886653" w:rsidRDefault="004F068F" w:rsidP="004F068F">
      <w:pPr>
        <w:rPr>
          <w:sz w:val="24"/>
        </w:rPr>
      </w:pPr>
      <w:r w:rsidRPr="00886653">
        <w:rPr>
          <w:b/>
          <w:sz w:val="24"/>
        </w:rPr>
        <w:t>Donnerstag, 14.02.2019, 19.00 Uhr</w:t>
      </w:r>
      <w:r w:rsidRPr="00886653">
        <w:rPr>
          <w:b/>
          <w:sz w:val="24"/>
        </w:rPr>
        <w:br/>
      </w:r>
      <w:r w:rsidRPr="00886653">
        <w:rPr>
          <w:sz w:val="24"/>
        </w:rPr>
        <w:t>Finissage</w:t>
      </w:r>
    </w:p>
    <w:p w:rsidR="00BA77AE" w:rsidRPr="001D74B7" w:rsidRDefault="00BA77AE">
      <w:pPr>
        <w:rPr>
          <w:sz w:val="24"/>
        </w:rPr>
      </w:pPr>
    </w:p>
    <w:p w:rsidR="00BA77AE" w:rsidRDefault="00BA77AE"/>
    <w:p w:rsidR="001D74B7" w:rsidRDefault="001D74B7"/>
    <w:sectPr w:rsidR="001D74B7" w:rsidSect="00886653">
      <w:headerReference w:type="even" r:id="rId4"/>
      <w:headerReference w:type="default" r:id="rId5"/>
      <w:pgSz w:w="11900" w:h="16840"/>
      <w:pgMar w:top="1418" w:right="1418" w:bottom="1134" w:left="1418"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67F" w:rsidRDefault="00B3767F" w:rsidP="00B3767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3767F" w:rsidRDefault="00B3767F">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67F" w:rsidRDefault="00B3767F" w:rsidP="00B3767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2045F">
      <w:rPr>
        <w:rStyle w:val="Seitenzahl"/>
        <w:noProof/>
      </w:rPr>
      <w:t>2</w:t>
    </w:r>
    <w:r>
      <w:rPr>
        <w:rStyle w:val="Seitenzahl"/>
      </w:rPr>
      <w:fldChar w:fldCharType="end"/>
    </w:r>
  </w:p>
  <w:p w:rsidR="00B3767F" w:rsidRDefault="00B3767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77AE"/>
    <w:rsid w:val="001D74B7"/>
    <w:rsid w:val="00241457"/>
    <w:rsid w:val="004F068F"/>
    <w:rsid w:val="007A5FE4"/>
    <w:rsid w:val="00886653"/>
    <w:rsid w:val="00B3767F"/>
    <w:rsid w:val="00BA77AE"/>
    <w:rsid w:val="00CF63DA"/>
    <w:rsid w:val="00D2045F"/>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83A"/>
    <w:rPr>
      <w:rFonts w:ascii="Arial" w:hAnsi="Arial"/>
      <w:sz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BA77AE"/>
    <w:pPr>
      <w:spacing w:beforeLines="1" w:afterLines="1"/>
    </w:pPr>
    <w:rPr>
      <w:rFonts w:ascii="Times" w:eastAsia="Cambria" w:hAnsi="Times" w:cs="Times New Roman"/>
      <w:sz w:val="20"/>
      <w:szCs w:val="20"/>
      <w:lang w:eastAsia="de-DE"/>
    </w:rPr>
  </w:style>
  <w:style w:type="paragraph" w:styleId="Kopfzeile">
    <w:name w:val="header"/>
    <w:basedOn w:val="Standard"/>
    <w:link w:val="KopfzeileZeichen"/>
    <w:uiPriority w:val="99"/>
    <w:semiHidden/>
    <w:unhideWhenUsed/>
    <w:rsid w:val="00886653"/>
    <w:pPr>
      <w:tabs>
        <w:tab w:val="center" w:pos="4536"/>
        <w:tab w:val="right" w:pos="9072"/>
      </w:tabs>
    </w:pPr>
  </w:style>
  <w:style w:type="character" w:customStyle="1" w:styleId="KopfzeileZeichen">
    <w:name w:val="Kopfzeile Zeichen"/>
    <w:basedOn w:val="Absatzstandardschriftart"/>
    <w:link w:val="Kopfzeile"/>
    <w:uiPriority w:val="99"/>
    <w:semiHidden/>
    <w:rsid w:val="00886653"/>
    <w:rPr>
      <w:rFonts w:ascii="Arial" w:hAnsi="Arial"/>
      <w:sz w:val="28"/>
    </w:rPr>
  </w:style>
  <w:style w:type="character" w:styleId="Seitenzahl">
    <w:name w:val="page number"/>
    <w:basedOn w:val="Absatzstandardschriftart"/>
    <w:uiPriority w:val="99"/>
    <w:semiHidden/>
    <w:unhideWhenUsed/>
    <w:rsid w:val="0088665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Macintosh Word</Application>
  <DocSecurity>0</DocSecurity>
  <Lines>24</Lines>
  <Paragraphs>5</Paragraphs>
  <ScaleCrop>false</ScaleCrop>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Wesemann</dc:creator>
  <cp:keywords/>
  <cp:lastModifiedBy>Cornelia Wesemann</cp:lastModifiedBy>
  <cp:revision>5</cp:revision>
  <cp:lastPrinted>2018-12-12T16:11:00Z</cp:lastPrinted>
  <dcterms:created xsi:type="dcterms:W3CDTF">2018-12-12T15:16:00Z</dcterms:created>
  <dcterms:modified xsi:type="dcterms:W3CDTF">2018-12-12T16:14:00Z</dcterms:modified>
</cp:coreProperties>
</file>